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A30B17">
        <w:tc>
          <w:tcPr>
            <w:tcW w:w="536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213BCD" w:rsidRPr="00294A33" w:rsidTr="00A30B17">
        <w:tc>
          <w:tcPr>
            <w:tcW w:w="536" w:type="dxa"/>
          </w:tcPr>
          <w:p w:rsidR="00213BCD" w:rsidRPr="00294A33" w:rsidRDefault="00213BCD" w:rsidP="00213BCD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213BCD" w:rsidRPr="00A30704" w:rsidRDefault="00213BCD" w:rsidP="00213BCD">
            <w:pPr>
              <w:rPr>
                <w:lang w:eastAsia="en-US"/>
              </w:rPr>
            </w:pPr>
            <w:r w:rsidRPr="00347BF6">
              <w:rPr>
                <w:lang w:eastAsia="en-US"/>
              </w:rPr>
              <w:t>Решение задач на проценты  с помощью систем линейных уравнений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Сызыкча тигезләмәләр системасы ярдәмендә  процентка мәсьәләләр чишү.</w:t>
            </w:r>
          </w:p>
        </w:tc>
        <w:tc>
          <w:tcPr>
            <w:tcW w:w="1276" w:type="dxa"/>
          </w:tcPr>
          <w:p w:rsidR="00213BCD" w:rsidRPr="009B4D01" w:rsidRDefault="00CC48A2" w:rsidP="00213BCD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219</w:t>
            </w:r>
            <w:r w:rsidR="0029457C">
              <w:rPr>
                <w:rFonts w:ascii="Times New Roman" w:hAnsi="Times New Roman"/>
                <w:sz w:val="24"/>
                <w:szCs w:val="24"/>
              </w:rPr>
              <w:t>-220</w:t>
            </w:r>
          </w:p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алгоритм решения задач на проценты с помощью систем уравнений.</w:t>
            </w:r>
          </w:p>
          <w:p w:rsidR="00213BCD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Ознакомиться с  методами  решения  задач на проценты.</w:t>
            </w:r>
          </w:p>
          <w:p w:rsidR="00213BCD" w:rsidRPr="005130E9" w:rsidRDefault="00213BCD" w:rsidP="00213BCD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</w:t>
            </w:r>
            <w:r w:rsidR="0029457C">
              <w:rPr>
                <w:rFonts w:ascii="Times New Roman" w:hAnsi="Times New Roman"/>
                <w:sz w:val="24"/>
                <w:szCs w:val="24"/>
              </w:rPr>
              <w:t xml:space="preserve"> задачу № 1122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2145" w:type="dxa"/>
          </w:tcPr>
          <w:p w:rsidR="00213BCD" w:rsidRDefault="00213BCD" w:rsidP="00213BCD">
            <w:pPr>
              <w:jc w:val="both"/>
              <w:rPr>
                <w:bCs/>
              </w:rPr>
            </w:pPr>
          </w:p>
          <w:p w:rsidR="00213BCD" w:rsidRPr="00F958AB" w:rsidRDefault="00213BCD" w:rsidP="002B085C">
            <w:pPr>
              <w:jc w:val="both"/>
              <w:rPr>
                <w:bCs/>
              </w:rPr>
            </w:pPr>
          </w:p>
        </w:tc>
      </w:tr>
      <w:tr w:rsidR="00AB7309" w:rsidRPr="00AB7309" w:rsidTr="00A30B17">
        <w:tc>
          <w:tcPr>
            <w:tcW w:w="536" w:type="dxa"/>
          </w:tcPr>
          <w:p w:rsidR="00AB7309" w:rsidRPr="00294A33" w:rsidRDefault="00AB7309" w:rsidP="00213BCD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AB7309" w:rsidRPr="00AB7309" w:rsidRDefault="00AB7309" w:rsidP="00AB7309">
            <w:pPr>
              <w:rPr>
                <w:lang w:val="tt-RU" w:eastAsia="en-US"/>
              </w:rPr>
            </w:pPr>
            <w:r w:rsidRPr="009B4C09">
              <w:rPr>
                <w:lang w:eastAsia="en-US"/>
              </w:rPr>
              <w:t>Обобщение  по теме  «Системы линейных уравнений с двумя переменными»</w:t>
            </w:r>
            <w:r>
              <w:rPr>
                <w:lang w:val="tt-RU" w:eastAsia="en-US"/>
              </w:rPr>
              <w:t xml:space="preserve">. </w:t>
            </w:r>
            <w:r>
              <w:rPr>
                <w:lang w:val="tt-RU" w:eastAsia="en-US"/>
              </w:rPr>
              <w:t xml:space="preserve"> </w:t>
            </w:r>
            <w:r w:rsidRPr="00AB7309">
              <w:rPr>
                <w:lang w:val="tt-RU" w:eastAsia="en-US"/>
              </w:rPr>
              <w:t>Основные методы решения текстовых задач: арифметический, ал</w:t>
            </w:r>
            <w:r w:rsidRPr="00AB7309">
              <w:rPr>
                <w:lang w:val="tt-RU" w:eastAsia="en-US"/>
              </w:rPr>
              <w:t>гебраический, перебор вариантов</w:t>
            </w:r>
            <w:r w:rsidRPr="00AB7309">
              <w:rPr>
                <w:lang w:val="tt-RU" w:eastAsia="en-US"/>
              </w:rPr>
              <w:t>.</w:t>
            </w:r>
            <w:r w:rsidRPr="000B4FB6">
              <w:rPr>
                <w:lang w:val="tt-RU" w:eastAsia="en-US"/>
              </w:rPr>
              <w:t>/</w:t>
            </w:r>
            <w:r>
              <w:rPr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“Ике үзгәрешле сызыкча тигезләмәләр системасы” темасын гомумилштерү.</w:t>
            </w:r>
            <w:r w:rsidRPr="00AB7309">
              <w:rPr>
                <w:lang w:val="tt-RU" w:eastAsia="en-US"/>
              </w:rPr>
              <w:t xml:space="preserve"> </w:t>
            </w:r>
            <w:r w:rsidRPr="000B4FB6">
              <w:rPr>
                <w:lang w:val="tt-RU" w:eastAsia="en-US"/>
              </w:rPr>
              <w:t>Текстлы мәсьәләләр чишүнең төп алымнары: арифметик, алгебраик, вариантлар сайлап алу.</w:t>
            </w:r>
          </w:p>
        </w:tc>
        <w:tc>
          <w:tcPr>
            <w:tcW w:w="1276" w:type="dxa"/>
          </w:tcPr>
          <w:p w:rsidR="00AB7309" w:rsidRPr="00AB7309" w:rsidRDefault="00AB7309" w:rsidP="00213BCD">
            <w:pPr>
              <w:rPr>
                <w:bCs/>
                <w:lang w:val="tt-RU"/>
              </w:rPr>
            </w:pPr>
            <w:r w:rsidRPr="00AB7309">
              <w:rPr>
                <w:bCs/>
                <w:lang w:val="tt-RU"/>
              </w:rPr>
              <w:t>суббота</w:t>
            </w:r>
          </w:p>
        </w:tc>
        <w:tc>
          <w:tcPr>
            <w:tcW w:w="5953" w:type="dxa"/>
          </w:tcPr>
          <w:p w:rsidR="002B085C" w:rsidRPr="002B085C" w:rsidRDefault="002B085C" w:rsidP="002B085C">
            <w:r w:rsidRPr="002B085C">
              <w:t>1. Какими способами  можно решить систему  двух линейных уравнений  с двумя  переменными?</w:t>
            </w:r>
          </w:p>
          <w:p w:rsidR="002B085C" w:rsidRPr="002B085C" w:rsidRDefault="002B085C" w:rsidP="002B085C">
            <w:r w:rsidRPr="002B085C">
              <w:t>2. В чем заключается  способ  подстановки решения  системы двух линейных уравнений с двумя переменными?</w:t>
            </w:r>
          </w:p>
          <w:p w:rsidR="002B085C" w:rsidRPr="002B085C" w:rsidRDefault="002B085C" w:rsidP="002B085C">
            <w:pPr>
              <w:outlineLvl w:val="0"/>
              <w:rPr>
                <w:i/>
              </w:rPr>
            </w:pPr>
            <w:r w:rsidRPr="002B085C">
              <w:t>3.</w:t>
            </w:r>
            <w:r w:rsidRPr="002B085C">
              <w:t xml:space="preserve">В чем заключается  способ  сложения? </w:t>
            </w:r>
          </w:p>
          <w:p w:rsidR="002B085C" w:rsidRDefault="002B085C" w:rsidP="002B085C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085C">
              <w:rPr>
                <w:rFonts w:ascii="Times New Roman" w:hAnsi="Times New Roman"/>
                <w:sz w:val="24"/>
                <w:szCs w:val="24"/>
              </w:rPr>
              <w:t>4. В чем заключается  графический  способ   решения  системы  уравнений  с двумя  переменными?</w:t>
            </w:r>
          </w:p>
          <w:p w:rsidR="002B085C" w:rsidRDefault="002B085C" w:rsidP="002B085C"/>
          <w:p w:rsidR="002B085C" w:rsidRPr="002B085C" w:rsidRDefault="002B085C" w:rsidP="002B085C">
            <w:r w:rsidRPr="00B26EA6">
              <w:rPr>
                <w:sz w:val="28"/>
                <w:szCs w:val="28"/>
              </w:rPr>
              <w:t xml:space="preserve">- </w:t>
            </w:r>
            <w:r>
              <w:t xml:space="preserve">Существует </w:t>
            </w:r>
            <w:r w:rsidRPr="002B085C">
              <w:t xml:space="preserve">еще  один  способ  решения  систем уравнений, который  мы  с вами  еще  не рассматривали. </w:t>
            </w:r>
            <w:r w:rsidRPr="002B085C">
              <w:rPr>
                <w:b/>
              </w:rPr>
              <w:t>Это  метод - метод  перебора  или  подбора</w:t>
            </w:r>
            <w:r w:rsidRPr="002B085C">
              <w:t>. Например, дается  система:   х + у = 7,</w:t>
            </w:r>
          </w:p>
          <w:p w:rsidR="002B085C" w:rsidRPr="002B085C" w:rsidRDefault="002B085C" w:rsidP="002B085C">
            <w:r w:rsidRPr="002B085C">
              <w:t xml:space="preserve">                  х – у = 1 </w:t>
            </w:r>
          </w:p>
          <w:p w:rsidR="002B085C" w:rsidRPr="002B085C" w:rsidRDefault="002B085C" w:rsidP="002B085C">
            <w:r w:rsidRPr="002B085C">
              <w:t>Можно  легко подобрать  значения х и у:  х = 4, у = 3</w:t>
            </w:r>
          </w:p>
          <w:p w:rsidR="002B085C" w:rsidRPr="002B085C" w:rsidRDefault="002B085C" w:rsidP="002B085C">
            <w:r w:rsidRPr="002B085C">
              <w:t xml:space="preserve">-Попробуйте решить систему  методом  подбора:  </w:t>
            </w:r>
          </w:p>
          <w:p w:rsidR="002B085C" w:rsidRPr="002B085C" w:rsidRDefault="002B085C" w:rsidP="002B085C">
            <w:r w:rsidRPr="002B085C">
              <w:t xml:space="preserve">                х + у = 5</w:t>
            </w:r>
          </w:p>
          <w:p w:rsidR="00AB7309" w:rsidRDefault="002B085C" w:rsidP="002B085C">
            <w:r w:rsidRPr="002B085C">
              <w:t xml:space="preserve">                 х - у = 6</w:t>
            </w:r>
          </w:p>
          <w:p w:rsidR="002B085C" w:rsidRPr="002B085C" w:rsidRDefault="002B085C" w:rsidP="002B085C">
            <w:r>
              <w:t>Выполнить тест (вопросы будут отправлены на электронную почту)</w:t>
            </w:r>
          </w:p>
        </w:tc>
        <w:tc>
          <w:tcPr>
            <w:tcW w:w="2145" w:type="dxa"/>
          </w:tcPr>
          <w:p w:rsidR="002B085C" w:rsidRPr="004C3969" w:rsidRDefault="002B085C" w:rsidP="002B085C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2B085C" w:rsidRPr="00B11723" w:rsidRDefault="002B085C" w:rsidP="002B085C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AB7309" w:rsidRPr="00AB7309" w:rsidRDefault="00AB7309" w:rsidP="00213BCD">
            <w:pPr>
              <w:jc w:val="both"/>
              <w:rPr>
                <w:bCs/>
                <w:lang w:val="tt-RU"/>
              </w:rPr>
            </w:pPr>
          </w:p>
        </w:tc>
      </w:tr>
    </w:tbl>
    <w:p w:rsidR="00C356A9" w:rsidRPr="00AB7309" w:rsidRDefault="00C356A9" w:rsidP="00C356A9">
      <w:pPr>
        <w:rPr>
          <w:color w:val="FFFFFF" w:themeColor="background1"/>
          <w:lang w:val="tt-RU"/>
        </w:rPr>
      </w:pPr>
    </w:p>
    <w:p w:rsidR="00C356A9" w:rsidRPr="00AB7309" w:rsidRDefault="00C356A9" w:rsidP="00C356A9">
      <w:pPr>
        <w:rPr>
          <w:b/>
          <w:sz w:val="28"/>
          <w:szCs w:val="28"/>
          <w:lang w:val="tt-RU"/>
        </w:rPr>
      </w:pPr>
    </w:p>
    <w:sectPr w:rsidR="00C356A9" w:rsidRPr="00AB7309" w:rsidSect="005130E9">
      <w:footerReference w:type="default" r:id="rId10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92A" w:rsidRDefault="0093692A" w:rsidP="008E6FCC">
      <w:r>
        <w:separator/>
      </w:r>
    </w:p>
  </w:endnote>
  <w:endnote w:type="continuationSeparator" w:id="0">
    <w:p w:rsidR="0093692A" w:rsidRDefault="0093692A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770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92A" w:rsidRDefault="0093692A" w:rsidP="008E6FCC">
      <w:r>
        <w:separator/>
      </w:r>
    </w:p>
  </w:footnote>
  <w:footnote w:type="continuationSeparator" w:id="0">
    <w:p w:rsidR="0093692A" w:rsidRDefault="0093692A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B56F6"/>
    <w:rsid w:val="000C68B7"/>
    <w:rsid w:val="000D29FE"/>
    <w:rsid w:val="000D65C0"/>
    <w:rsid w:val="000F25DB"/>
    <w:rsid w:val="000F3D02"/>
    <w:rsid w:val="00100A91"/>
    <w:rsid w:val="00116CD9"/>
    <w:rsid w:val="001429F6"/>
    <w:rsid w:val="001562E2"/>
    <w:rsid w:val="00191598"/>
    <w:rsid w:val="00196175"/>
    <w:rsid w:val="001A506D"/>
    <w:rsid w:val="001D18A9"/>
    <w:rsid w:val="001D5813"/>
    <w:rsid w:val="001D6A6A"/>
    <w:rsid w:val="00213BCD"/>
    <w:rsid w:val="00231EC3"/>
    <w:rsid w:val="0025274B"/>
    <w:rsid w:val="002538AB"/>
    <w:rsid w:val="002655CA"/>
    <w:rsid w:val="00266CDB"/>
    <w:rsid w:val="00283ED9"/>
    <w:rsid w:val="00286BE3"/>
    <w:rsid w:val="00290738"/>
    <w:rsid w:val="00292CE6"/>
    <w:rsid w:val="0029457C"/>
    <w:rsid w:val="002A0F26"/>
    <w:rsid w:val="002A454F"/>
    <w:rsid w:val="002B085C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3C43FB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4A29"/>
    <w:rsid w:val="00501EBC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679BB"/>
    <w:rsid w:val="008B1974"/>
    <w:rsid w:val="008C4CA6"/>
    <w:rsid w:val="008D41E0"/>
    <w:rsid w:val="008E6FCC"/>
    <w:rsid w:val="00900FEE"/>
    <w:rsid w:val="00903C71"/>
    <w:rsid w:val="0091770B"/>
    <w:rsid w:val="00927E1D"/>
    <w:rsid w:val="009314C5"/>
    <w:rsid w:val="0093692A"/>
    <w:rsid w:val="00941C8C"/>
    <w:rsid w:val="00950C68"/>
    <w:rsid w:val="009559F7"/>
    <w:rsid w:val="009671D2"/>
    <w:rsid w:val="00996079"/>
    <w:rsid w:val="009A156C"/>
    <w:rsid w:val="009A5853"/>
    <w:rsid w:val="009B10F0"/>
    <w:rsid w:val="009B2A45"/>
    <w:rsid w:val="009B4D01"/>
    <w:rsid w:val="009C3359"/>
    <w:rsid w:val="009E1F59"/>
    <w:rsid w:val="009E57BE"/>
    <w:rsid w:val="009F5BD4"/>
    <w:rsid w:val="00A130F1"/>
    <w:rsid w:val="00A272E7"/>
    <w:rsid w:val="00A32E0C"/>
    <w:rsid w:val="00A37261"/>
    <w:rsid w:val="00A46288"/>
    <w:rsid w:val="00A551DC"/>
    <w:rsid w:val="00A55BD3"/>
    <w:rsid w:val="00A56B54"/>
    <w:rsid w:val="00A64047"/>
    <w:rsid w:val="00AB4474"/>
    <w:rsid w:val="00AB7309"/>
    <w:rsid w:val="00AC1F61"/>
    <w:rsid w:val="00AC6EA6"/>
    <w:rsid w:val="00AD00F9"/>
    <w:rsid w:val="00AF1468"/>
    <w:rsid w:val="00AF67EA"/>
    <w:rsid w:val="00B11723"/>
    <w:rsid w:val="00B67BEF"/>
    <w:rsid w:val="00B81F53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829C6"/>
    <w:rsid w:val="00CB4EDB"/>
    <w:rsid w:val="00CC48A2"/>
    <w:rsid w:val="00D446E3"/>
    <w:rsid w:val="00D4532B"/>
    <w:rsid w:val="00D61242"/>
    <w:rsid w:val="00D76BE3"/>
    <w:rsid w:val="00D81377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3600C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1B47"/>
    <w:rsid w:val="00F958AB"/>
    <w:rsid w:val="00FA4428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2817C48-412F-4E57-9807-1901E7BB7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82</cp:revision>
  <cp:lastPrinted>2019-09-13T10:14:00Z</cp:lastPrinted>
  <dcterms:created xsi:type="dcterms:W3CDTF">2018-08-23T05:38:00Z</dcterms:created>
  <dcterms:modified xsi:type="dcterms:W3CDTF">2020-05-04T17:17:00Z</dcterms:modified>
</cp:coreProperties>
</file>